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0E13C3FC" w14:textId="77777777" w:rsidR="00D83BB3" w:rsidRPr="00D83BB3" w:rsidRDefault="00D83BB3" w:rsidP="00344A81">
      <w:pPr>
        <w:rPr>
          <w:rFonts w:asciiTheme="majorHAnsi" w:hAnsiTheme="majorHAnsi"/>
          <w:b/>
          <w:sz w:val="28"/>
          <w:lang w:val="ru-RU"/>
        </w:rPr>
      </w:pP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A605B9" w:rsidRPr="00583764" w14:paraId="0F4E8E9E" w14:textId="77777777" w:rsidTr="0008003C">
        <w:tc>
          <w:tcPr>
            <w:tcW w:w="3085" w:type="dxa"/>
          </w:tcPr>
          <w:p w14:paraId="42854B06" w14:textId="77777777" w:rsidR="00A605B9" w:rsidRPr="0079645F" w:rsidRDefault="00A605B9" w:rsidP="0008003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0E9BEFE3" w14:textId="77777777" w:rsidR="00A605B9" w:rsidRPr="0079645F" w:rsidRDefault="00A605B9" w:rsidP="0008003C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 xml:space="preserve">Открытое акционерное общество «Белорусский металлургический завод </w:t>
            </w:r>
            <w:r>
              <w:rPr>
                <w:sz w:val="28"/>
                <w:szCs w:val="28"/>
                <w:lang w:val="ru-RU"/>
              </w:rPr>
              <w:t xml:space="preserve">- </w:t>
            </w:r>
            <w:r w:rsidRPr="0079645F">
              <w:rPr>
                <w:sz w:val="28"/>
                <w:szCs w:val="28"/>
                <w:lang w:val="ru-RU"/>
              </w:rPr>
              <w:t>управляющая компания холдинга «БМК»</w:t>
            </w:r>
          </w:p>
        </w:tc>
      </w:tr>
      <w:tr w:rsidR="00A605B9" w:rsidRPr="00583764" w14:paraId="0070B7DB" w14:textId="77777777" w:rsidTr="0008003C">
        <w:tc>
          <w:tcPr>
            <w:tcW w:w="3085" w:type="dxa"/>
          </w:tcPr>
          <w:p w14:paraId="53C1EAE3" w14:textId="77777777" w:rsidR="00A605B9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515CD5BD" w14:textId="77777777" w:rsidR="00A605B9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7180943D" w14:textId="77777777" w:rsidR="00A605B9" w:rsidRPr="0079645F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6CC3ED88" w14:textId="77777777" w:rsidR="00A605B9" w:rsidRPr="0079645F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337C6089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4590316D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</w:p>
          <w:p w14:paraId="47C4EB47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</w:p>
          <w:p w14:paraId="6882E3F9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Анисимова Ирина Александровна</w:t>
            </w:r>
          </w:p>
        </w:tc>
      </w:tr>
      <w:tr w:rsidR="00A605B9" w:rsidRPr="0079645F" w14:paraId="38C21AA8" w14:textId="77777777" w:rsidTr="0008003C">
        <w:tc>
          <w:tcPr>
            <w:tcW w:w="3085" w:type="dxa"/>
          </w:tcPr>
          <w:p w14:paraId="7F49EB5A" w14:textId="77777777" w:rsidR="00A605B9" w:rsidRPr="0079645F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51D6CEA3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+375 2334 5 52 81</w:t>
            </w:r>
          </w:p>
        </w:tc>
      </w:tr>
      <w:tr w:rsidR="00A605B9" w:rsidRPr="00583764" w14:paraId="49AAB663" w14:textId="77777777" w:rsidTr="0008003C">
        <w:tc>
          <w:tcPr>
            <w:tcW w:w="3085" w:type="dxa"/>
          </w:tcPr>
          <w:p w14:paraId="098577E6" w14:textId="77777777" w:rsidR="00A605B9" w:rsidRPr="0079645F" w:rsidRDefault="00A605B9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E-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mail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контактного лица  </w:t>
            </w:r>
          </w:p>
        </w:tc>
        <w:tc>
          <w:tcPr>
            <w:tcW w:w="6095" w:type="dxa"/>
          </w:tcPr>
          <w:p w14:paraId="6055765D" w14:textId="77777777" w:rsidR="00A605B9" w:rsidRPr="006D7762" w:rsidRDefault="00A605B9" w:rsidP="0008003C">
            <w:pPr>
              <w:rPr>
                <w:sz w:val="28"/>
                <w:szCs w:val="28"/>
                <w:lang w:val="ru-RU"/>
              </w:rPr>
            </w:pPr>
            <w:proofErr w:type="spellStart"/>
            <w:r w:rsidRPr="006D7762">
              <w:rPr>
                <w:sz w:val="28"/>
                <w:szCs w:val="28"/>
              </w:rPr>
              <w:t>Aia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uko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@</w:t>
            </w:r>
            <w:proofErr w:type="spellStart"/>
            <w:r w:rsidRPr="006D7762">
              <w:rPr>
                <w:sz w:val="28"/>
                <w:szCs w:val="28"/>
              </w:rPr>
              <w:t>bmz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gomel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r w:rsidRPr="006D7762">
              <w:rPr>
                <w:sz w:val="28"/>
                <w:szCs w:val="28"/>
              </w:rPr>
              <w:t>by</w:t>
            </w:r>
          </w:p>
        </w:tc>
      </w:tr>
    </w:tbl>
    <w:p w14:paraId="038CC703" w14:textId="77777777" w:rsidR="00D83BB3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3523BD52" w14:textId="77777777" w:rsidR="00A605B9" w:rsidRPr="0079645F" w:rsidRDefault="00A605B9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650049" w:rsidRPr="00583764" w14:paraId="077C61CF" w14:textId="77777777" w:rsidTr="0079645F">
        <w:tc>
          <w:tcPr>
            <w:tcW w:w="3085" w:type="dxa"/>
          </w:tcPr>
          <w:p w14:paraId="30CA1623" w14:textId="3D92110D" w:rsidR="00D83BB3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6095" w:type="dxa"/>
          </w:tcPr>
          <w:p w14:paraId="53BFFDE7" w14:textId="28E420B3" w:rsidR="00650049" w:rsidRPr="0079645F" w:rsidRDefault="00A605B9" w:rsidP="006B487B">
            <w:pPr>
              <w:rPr>
                <w:sz w:val="28"/>
                <w:szCs w:val="28"/>
                <w:lang w:val="ru-RU"/>
              </w:rPr>
            </w:pPr>
            <w:r w:rsidRPr="00A605B9">
              <w:rPr>
                <w:color w:val="000000"/>
                <w:sz w:val="26"/>
                <w:szCs w:val="26"/>
                <w:lang w:val="ru-RU"/>
              </w:rPr>
              <w:t>Вогнутый ультразвуковой преобразователь тип 7</w:t>
            </w:r>
            <w:r w:rsidRPr="007416F1">
              <w:rPr>
                <w:color w:val="000000"/>
                <w:sz w:val="26"/>
                <w:szCs w:val="26"/>
              </w:rPr>
              <w:t>CC</w:t>
            </w:r>
            <w:r w:rsidRPr="00A605B9">
              <w:rPr>
                <w:color w:val="000000"/>
                <w:sz w:val="26"/>
                <w:szCs w:val="26"/>
                <w:lang w:val="ru-RU"/>
              </w:rPr>
              <w:t>75-128-96</w:t>
            </w:r>
            <w:r w:rsidRPr="007416F1">
              <w:rPr>
                <w:color w:val="000000"/>
                <w:sz w:val="26"/>
                <w:szCs w:val="26"/>
              </w:rPr>
              <w:t>X</w:t>
            </w:r>
            <w:r w:rsidRPr="00A605B9">
              <w:rPr>
                <w:color w:val="000000"/>
                <w:sz w:val="26"/>
                <w:szCs w:val="26"/>
                <w:lang w:val="ru-RU"/>
              </w:rPr>
              <w:t>12-</w:t>
            </w:r>
            <w:r w:rsidRPr="007416F1">
              <w:rPr>
                <w:color w:val="000000"/>
                <w:sz w:val="26"/>
                <w:szCs w:val="26"/>
              </w:rPr>
              <w:t>I</w:t>
            </w:r>
            <w:r w:rsidRPr="00A605B9">
              <w:rPr>
                <w:color w:val="000000"/>
                <w:sz w:val="26"/>
                <w:szCs w:val="26"/>
                <w:lang w:val="ru-RU"/>
              </w:rPr>
              <w:t>-</w:t>
            </w:r>
            <w:r w:rsidRPr="007416F1">
              <w:rPr>
                <w:color w:val="000000"/>
                <w:sz w:val="26"/>
                <w:szCs w:val="26"/>
              </w:rPr>
              <w:t>N</w:t>
            </w:r>
            <w:r w:rsidRPr="00A605B9">
              <w:rPr>
                <w:color w:val="000000"/>
                <w:sz w:val="26"/>
                <w:szCs w:val="26"/>
                <w:lang w:val="ru-RU"/>
              </w:rPr>
              <w:t>-2.5-</w:t>
            </w:r>
            <w:r w:rsidRPr="007416F1">
              <w:rPr>
                <w:color w:val="000000"/>
                <w:sz w:val="26"/>
                <w:szCs w:val="26"/>
              </w:rPr>
              <w:t>OM</w:t>
            </w:r>
            <w:r w:rsidRPr="00A605B9">
              <w:rPr>
                <w:color w:val="000000"/>
                <w:sz w:val="26"/>
                <w:szCs w:val="26"/>
                <w:lang w:val="ru-RU"/>
              </w:rPr>
              <w:t xml:space="preserve"> на фазированной решетке для автоматизированной установки </w:t>
            </w:r>
            <w:proofErr w:type="spellStart"/>
            <w:r w:rsidRPr="00A605B9">
              <w:rPr>
                <w:color w:val="000000"/>
                <w:sz w:val="26"/>
                <w:szCs w:val="26"/>
                <w:lang w:val="ru-RU"/>
              </w:rPr>
              <w:t>ульразвукового</w:t>
            </w:r>
            <w:proofErr w:type="spellEnd"/>
            <w:r w:rsidRPr="00A605B9">
              <w:rPr>
                <w:color w:val="000000"/>
                <w:sz w:val="26"/>
                <w:szCs w:val="26"/>
                <w:lang w:val="ru-RU"/>
              </w:rPr>
              <w:t xml:space="preserve"> контроля </w:t>
            </w:r>
            <w:r w:rsidRPr="007416F1">
              <w:rPr>
                <w:color w:val="000000"/>
                <w:sz w:val="26"/>
                <w:szCs w:val="26"/>
              </w:rPr>
              <w:t>OLYMPUS</w:t>
            </w:r>
          </w:p>
        </w:tc>
      </w:tr>
      <w:tr w:rsidR="006B487B" w:rsidRPr="0079645F" w14:paraId="4DD9223F" w14:textId="77777777" w:rsidTr="0079645F">
        <w:tc>
          <w:tcPr>
            <w:tcW w:w="3085" w:type="dxa"/>
          </w:tcPr>
          <w:p w14:paraId="0C8389AB" w14:textId="1544B7F8" w:rsidR="006B487B" w:rsidRPr="0079645F" w:rsidRDefault="00FC598C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код ТНВЭД</w:t>
            </w:r>
          </w:p>
        </w:tc>
        <w:tc>
          <w:tcPr>
            <w:tcW w:w="6095" w:type="dxa"/>
          </w:tcPr>
          <w:p w14:paraId="2D45123B" w14:textId="224269AC" w:rsidR="006B487B" w:rsidRPr="0079645F" w:rsidRDefault="00A605B9" w:rsidP="00827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9031 90 850 0</w:t>
            </w:r>
          </w:p>
        </w:tc>
      </w:tr>
      <w:tr w:rsidR="00F32677" w:rsidRPr="00A605B9" w14:paraId="66DB703E" w14:textId="77777777" w:rsidTr="0079645F">
        <w:tc>
          <w:tcPr>
            <w:tcW w:w="3085" w:type="dxa"/>
          </w:tcPr>
          <w:p w14:paraId="1E03A94C" w14:textId="64089357" w:rsidR="00F32677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сновные </w:t>
            </w:r>
            <w:r w:rsidR="00F32677" w:rsidRPr="0079645F">
              <w:rPr>
                <w:b/>
                <w:sz w:val="28"/>
                <w:szCs w:val="28"/>
                <w:lang w:val="ru-RU"/>
              </w:rPr>
              <w:t>технические характеристики, стандарты безопасности и пр.</w:t>
            </w:r>
          </w:p>
        </w:tc>
        <w:tc>
          <w:tcPr>
            <w:tcW w:w="6095" w:type="dxa"/>
          </w:tcPr>
          <w:p w14:paraId="0D829D5B" w14:textId="462D62C9" w:rsidR="009F4760" w:rsidRPr="0079645F" w:rsidRDefault="00A605B9" w:rsidP="00A605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Согласно техническому заданию </w:t>
            </w:r>
          </w:p>
        </w:tc>
      </w:tr>
      <w:tr w:rsidR="006B487B" w:rsidRPr="0079645F" w14:paraId="447DFE7E" w14:textId="77777777" w:rsidTr="0079645F">
        <w:tc>
          <w:tcPr>
            <w:tcW w:w="3085" w:type="dxa"/>
          </w:tcPr>
          <w:p w14:paraId="0B6DDF9B" w14:textId="5CEBE914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бъем</w:t>
            </w:r>
            <w:r w:rsidR="00FC598C" w:rsidRPr="0079645F">
              <w:rPr>
                <w:b/>
                <w:sz w:val="28"/>
                <w:szCs w:val="28"/>
                <w:lang w:val="ru-RU"/>
              </w:rPr>
              <w:t xml:space="preserve"> (указать </w:t>
            </w:r>
            <w:proofErr w:type="spellStart"/>
            <w:r w:rsidR="00FC598C"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="00FC598C"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="00FC598C"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="00FC598C"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1127F210" w14:textId="52C7454C" w:rsidR="006B487B" w:rsidRPr="0079645F" w:rsidRDefault="00A605B9" w:rsidP="006B487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2 шт.</w:t>
            </w:r>
          </w:p>
        </w:tc>
      </w:tr>
      <w:tr w:rsidR="006B487B" w:rsidRPr="0079645F" w14:paraId="7A1F0F11" w14:textId="77777777" w:rsidTr="0079645F">
        <w:tc>
          <w:tcPr>
            <w:tcW w:w="3085" w:type="dxa"/>
          </w:tcPr>
          <w:p w14:paraId="309907D5" w14:textId="4424A281" w:rsidR="006B487B" w:rsidRPr="00A605B9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A605B9">
              <w:rPr>
                <w:b/>
                <w:sz w:val="28"/>
                <w:szCs w:val="28"/>
                <w:lang w:val="ru-RU"/>
              </w:rPr>
              <w:t>Р</w:t>
            </w:r>
            <w:r w:rsidR="006B487B" w:rsidRPr="00A605B9">
              <w:rPr>
                <w:b/>
                <w:sz w:val="28"/>
                <w:szCs w:val="28"/>
                <w:lang w:val="ru-RU"/>
              </w:rPr>
              <w:t>егулярность</w:t>
            </w:r>
          </w:p>
        </w:tc>
        <w:tc>
          <w:tcPr>
            <w:tcW w:w="6095" w:type="dxa"/>
          </w:tcPr>
          <w:p w14:paraId="79CE4AF8" w14:textId="56338572" w:rsidR="006B487B" w:rsidRPr="00A605B9" w:rsidRDefault="004864C3" w:rsidP="00A605B9">
            <w:pPr>
              <w:rPr>
                <w:sz w:val="28"/>
                <w:szCs w:val="28"/>
                <w:lang w:val="ru-RU"/>
              </w:rPr>
            </w:pPr>
            <w:r w:rsidRPr="00A605B9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6B487B" w:rsidRPr="0079645F" w14:paraId="16F598C1" w14:textId="77777777" w:rsidTr="0079645F">
        <w:tc>
          <w:tcPr>
            <w:tcW w:w="3085" w:type="dxa"/>
          </w:tcPr>
          <w:p w14:paraId="04A5774B" w14:textId="6E064855" w:rsidR="006B487B" w:rsidRPr="0079645F" w:rsidRDefault="00455716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</w:t>
            </w:r>
            <w:r w:rsidR="006B487B" w:rsidRPr="0079645F">
              <w:rPr>
                <w:b/>
                <w:sz w:val="28"/>
                <w:szCs w:val="28"/>
                <w:lang w:val="ru-RU"/>
              </w:rPr>
              <w:t>словия поставки</w:t>
            </w:r>
          </w:p>
        </w:tc>
        <w:tc>
          <w:tcPr>
            <w:tcW w:w="6095" w:type="dxa"/>
          </w:tcPr>
          <w:p w14:paraId="5ADE231B" w14:textId="1F848F44" w:rsidR="006B487B" w:rsidRPr="0079645F" w:rsidRDefault="004A467A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="00455716" w:rsidRPr="0079645F">
              <w:rPr>
                <w:sz w:val="28"/>
                <w:szCs w:val="28"/>
              </w:rPr>
              <w:t>DDP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  <w:lang w:val="ru-RU"/>
              </w:rPr>
              <w:t>склад покупателя</w:t>
            </w:r>
          </w:p>
        </w:tc>
      </w:tr>
      <w:tr w:rsidR="0052338B" w:rsidRPr="0079645F" w14:paraId="1E0AD903" w14:textId="77777777" w:rsidTr="0079645F">
        <w:tc>
          <w:tcPr>
            <w:tcW w:w="3085" w:type="dxa"/>
          </w:tcPr>
          <w:p w14:paraId="313E2106" w14:textId="20B06BE5" w:rsidR="0052338B" w:rsidRPr="0079645F" w:rsidRDefault="0079645F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</w:t>
            </w:r>
            <w:r w:rsidR="0052338B" w:rsidRPr="0079645F">
              <w:rPr>
                <w:b/>
                <w:sz w:val="28"/>
                <w:szCs w:val="28"/>
                <w:lang w:val="ru-RU"/>
              </w:rPr>
              <w:t>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52338B" w:rsidRPr="0079645F" w:rsidRDefault="0052338B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134089B" w14:textId="77777777" w:rsidR="00D83BB3" w:rsidRDefault="00D83BB3" w:rsidP="00344A81">
      <w:pPr>
        <w:rPr>
          <w:b/>
          <w:color w:val="FF0000"/>
          <w:sz w:val="22"/>
          <w:szCs w:val="22"/>
          <w:lang w:val="ru-RU"/>
        </w:rPr>
      </w:pPr>
    </w:p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5D600C8B" w14:textId="77777777" w:rsidR="00583764" w:rsidRDefault="00583764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48CE223D" w14:textId="77777777" w:rsidR="00583764" w:rsidRDefault="00583764" w:rsidP="00344A81">
      <w:pPr>
        <w:rPr>
          <w:b/>
          <w:i/>
          <w:color w:val="FF0000"/>
          <w:sz w:val="32"/>
          <w:szCs w:val="32"/>
          <w:lang w:val="ru-RU"/>
        </w:rPr>
      </w:pPr>
    </w:p>
    <w:p w14:paraId="270464AA" w14:textId="1FFB3411" w:rsidR="00583764" w:rsidRDefault="00583764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1A765410" wp14:editId="0C226EA4">
            <wp:extent cx="5934710" cy="8324215"/>
            <wp:effectExtent l="0" t="0" r="8890" b="635"/>
            <wp:docPr id="1" name="Рисунок 1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2348" w14:textId="77777777" w:rsidR="00583764" w:rsidRDefault="00583764" w:rsidP="00344A81">
      <w:pPr>
        <w:rPr>
          <w:color w:val="FF0000"/>
          <w:sz w:val="32"/>
          <w:szCs w:val="32"/>
          <w:lang w:val="ru-RU"/>
        </w:rPr>
      </w:pPr>
    </w:p>
    <w:p w14:paraId="109B2FFD" w14:textId="6264A93F" w:rsidR="00583764" w:rsidRDefault="00583764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59F44883" wp14:editId="34B016BA">
            <wp:extent cx="5934710" cy="8341995"/>
            <wp:effectExtent l="0" t="0" r="8890" b="1905"/>
            <wp:docPr id="2" name="Рисунок 2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C142" w14:textId="4C2C2146" w:rsidR="00583764" w:rsidRPr="00583764" w:rsidRDefault="00583764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A2C57C4" wp14:editId="7EACF47B">
            <wp:extent cx="5934710" cy="8315960"/>
            <wp:effectExtent l="0" t="0" r="8890" b="8890"/>
            <wp:docPr id="3" name="Рисунок 3" descr="C:\Documents and Settings\uko6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ko6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764" w:rsidRPr="00583764" w:rsidSect="00455716">
      <w:headerReference w:type="default" r:id="rId11"/>
      <w:foot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88D14" w14:textId="77777777" w:rsidR="00A5375E" w:rsidRDefault="00A5375E" w:rsidP="00344A81">
      <w:r>
        <w:separator/>
      </w:r>
    </w:p>
  </w:endnote>
  <w:endnote w:type="continuationSeparator" w:id="0">
    <w:p w14:paraId="293FF7A2" w14:textId="77777777" w:rsidR="00A5375E" w:rsidRDefault="00A5375E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8386B" w14:textId="77777777" w:rsidR="00A5375E" w:rsidRDefault="00A5375E" w:rsidP="00344A81">
      <w:r>
        <w:separator/>
      </w:r>
    </w:p>
  </w:footnote>
  <w:footnote w:type="continuationSeparator" w:id="0">
    <w:p w14:paraId="0D119699" w14:textId="77777777" w:rsidR="00A5375E" w:rsidRDefault="00A5375E" w:rsidP="0034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5B5A7" w14:textId="77777777" w:rsidR="00344A81" w:rsidRDefault="00344A81" w:rsidP="00344A81">
    <w:pPr>
      <w:pStyle w:val="a3"/>
      <w:tabs>
        <w:tab w:val="clear" w:pos="4677"/>
        <w:tab w:val="clear" w:pos="9355"/>
        <w:tab w:val="left" w:pos="2985"/>
      </w:tabs>
      <w:jc w:val="right"/>
    </w:pPr>
    <w:r>
      <w:tab/>
    </w:r>
  </w:p>
  <w:p w14:paraId="7AD6AAA5" w14:textId="77777777" w:rsidR="00344A81" w:rsidRDefault="00344A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E24BE"/>
    <w:rsid w:val="001E44B8"/>
    <w:rsid w:val="0021550A"/>
    <w:rsid w:val="002441F1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F7145"/>
    <w:rsid w:val="0041679B"/>
    <w:rsid w:val="0045459C"/>
    <w:rsid w:val="00455716"/>
    <w:rsid w:val="00476EA6"/>
    <w:rsid w:val="004864C3"/>
    <w:rsid w:val="004A467A"/>
    <w:rsid w:val="00505120"/>
    <w:rsid w:val="00521B5D"/>
    <w:rsid w:val="0052338B"/>
    <w:rsid w:val="0054493E"/>
    <w:rsid w:val="0054629E"/>
    <w:rsid w:val="00583764"/>
    <w:rsid w:val="005857CF"/>
    <w:rsid w:val="005A48C5"/>
    <w:rsid w:val="00650049"/>
    <w:rsid w:val="00650339"/>
    <w:rsid w:val="006B487B"/>
    <w:rsid w:val="006C0D94"/>
    <w:rsid w:val="007114C7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F4760"/>
    <w:rsid w:val="00A5375E"/>
    <w:rsid w:val="00A605B9"/>
    <w:rsid w:val="00A90696"/>
    <w:rsid w:val="00A92D5D"/>
    <w:rsid w:val="00B410FE"/>
    <w:rsid w:val="00B425F4"/>
    <w:rsid w:val="00B56343"/>
    <w:rsid w:val="00B83B11"/>
    <w:rsid w:val="00BA2BE2"/>
    <w:rsid w:val="00BC23AC"/>
    <w:rsid w:val="00BE6223"/>
    <w:rsid w:val="00BF7C23"/>
    <w:rsid w:val="00C0781C"/>
    <w:rsid w:val="00C56925"/>
    <w:rsid w:val="00C903EC"/>
    <w:rsid w:val="00C91935"/>
    <w:rsid w:val="00CD1564"/>
    <w:rsid w:val="00D15F3B"/>
    <w:rsid w:val="00D32EF0"/>
    <w:rsid w:val="00D75F16"/>
    <w:rsid w:val="00D83BB3"/>
    <w:rsid w:val="00E23F0B"/>
    <w:rsid w:val="00ED2098"/>
    <w:rsid w:val="00EE681C"/>
    <w:rsid w:val="00F02E0E"/>
    <w:rsid w:val="00F32677"/>
    <w:rsid w:val="00F547E5"/>
    <w:rsid w:val="00F653B8"/>
    <w:rsid w:val="00FB0AF8"/>
    <w:rsid w:val="00FB2AFD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2</cp:revision>
  <cp:lastPrinted>2022-08-08T09:57:00Z</cp:lastPrinted>
  <dcterms:created xsi:type="dcterms:W3CDTF">2022-08-17T06:16:00Z</dcterms:created>
  <dcterms:modified xsi:type="dcterms:W3CDTF">2022-08-17T06:16:00Z</dcterms:modified>
</cp:coreProperties>
</file>